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6BA2" w14:textId="742DA031" w:rsidR="000365CE" w:rsidRPr="00F76375" w:rsidRDefault="002650E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</w:t>
      </w:r>
      <w:r w:rsidR="00FC71FD">
        <w:rPr>
          <w:rFonts w:ascii="Arial" w:hAnsi="Arial" w:cs="Arial"/>
          <w:b/>
          <w:bCs/>
        </w:rPr>
        <w:t>ür Gerechtigkeit und Frieden – 100 Jahre Weltgebetstag</w:t>
      </w:r>
    </w:p>
    <w:p w14:paraId="5E4E516A" w14:textId="6ADAF150" w:rsidR="00B44E18" w:rsidRPr="00F76375" w:rsidRDefault="00B44E18">
      <w:pPr>
        <w:rPr>
          <w:rFonts w:ascii="Arial" w:hAnsi="Arial" w:cs="Arial"/>
          <w:b/>
          <w:bCs/>
        </w:rPr>
      </w:pPr>
      <w:r w:rsidRPr="00F76375">
        <w:rPr>
          <w:rFonts w:ascii="Arial" w:hAnsi="Arial" w:cs="Arial"/>
          <w:b/>
          <w:bCs/>
        </w:rPr>
        <w:t>202</w:t>
      </w:r>
      <w:r w:rsidR="00FC71FD">
        <w:rPr>
          <w:rFonts w:ascii="Arial" w:hAnsi="Arial" w:cs="Arial"/>
          <w:b/>
          <w:bCs/>
        </w:rPr>
        <w:t>7 feiert der Weltgebetstag Jubiläum</w:t>
      </w:r>
    </w:p>
    <w:p w14:paraId="7743E613" w14:textId="0DF8B6A2" w:rsidR="00C8095C" w:rsidRPr="00C8095C" w:rsidRDefault="00C8095C" w:rsidP="00C8095C">
      <w:pPr>
        <w:rPr>
          <w:rFonts w:cs="Arial"/>
          <w:i/>
          <w:iCs/>
        </w:rPr>
      </w:pPr>
      <w:r w:rsidRPr="00C8095C">
        <w:rPr>
          <w:rFonts w:cs="Arial"/>
          <w:i/>
          <w:iCs/>
        </w:rPr>
        <w:t xml:space="preserve">Im Jahr 2027 feiert der Weltgebetstag der Frauen sein 100-jähriges Bestehen. </w:t>
      </w:r>
      <w:r>
        <w:rPr>
          <w:rFonts w:cs="Arial"/>
          <w:i/>
          <w:iCs/>
        </w:rPr>
        <w:t xml:space="preserve">Von Beginn an setzt sich die Bewegung </w:t>
      </w:r>
      <w:r w:rsidRPr="00C8095C">
        <w:rPr>
          <w:rFonts w:cs="Arial"/>
          <w:i/>
          <w:iCs/>
        </w:rPr>
        <w:t xml:space="preserve">für Frieden, Gerechtigkeit, Menschenwürde </w:t>
      </w:r>
      <w:r>
        <w:rPr>
          <w:rFonts w:cs="Arial"/>
          <w:i/>
          <w:iCs/>
        </w:rPr>
        <w:t>und</w:t>
      </w:r>
      <w:r w:rsidRPr="00C8095C">
        <w:rPr>
          <w:rFonts w:cs="Arial"/>
          <w:i/>
          <w:iCs/>
        </w:rPr>
        <w:t xml:space="preserve"> die Rechte von Frauen und Mädchen ein. Am Freitag, 5. März 2027,</w:t>
      </w:r>
      <w:r w:rsidR="00EB35BE">
        <w:rPr>
          <w:rFonts w:cs="Arial"/>
          <w:i/>
          <w:iCs/>
        </w:rPr>
        <w:t xml:space="preserve"> feiern wir den Weltgebetstag gemeinsam mit Frauen in über 150 Ländern</w:t>
      </w:r>
      <w:r w:rsidRPr="00C8095C">
        <w:rPr>
          <w:rFonts w:cs="Arial"/>
          <w:i/>
          <w:iCs/>
        </w:rPr>
        <w:t>.</w:t>
      </w:r>
    </w:p>
    <w:p w14:paraId="254E90D7" w14:textId="3759D355" w:rsidR="00172F14" w:rsidRPr="00C8095C" w:rsidRDefault="00C8095C" w:rsidP="00EE3146">
      <w:pPr>
        <w:rPr>
          <w:rFonts w:cs="Arial"/>
        </w:rPr>
      </w:pPr>
      <w:r w:rsidRPr="00C8095C">
        <w:rPr>
          <w:rFonts w:cs="Arial"/>
        </w:rPr>
        <w:t>Den Jubiläums</w:t>
      </w:r>
      <w:r w:rsidR="002650E3">
        <w:rPr>
          <w:rFonts w:cs="Arial"/>
        </w:rPr>
        <w:t>-G</w:t>
      </w:r>
      <w:r w:rsidRPr="00C8095C">
        <w:rPr>
          <w:rFonts w:cs="Arial"/>
        </w:rPr>
        <w:t>ottesdienst mit dem Titel „</w:t>
      </w:r>
      <w:r w:rsidR="002650E3">
        <w:rPr>
          <w:rFonts w:cs="Arial"/>
        </w:rPr>
        <w:t>f</w:t>
      </w:r>
      <w:r w:rsidRPr="00C8095C">
        <w:rPr>
          <w:rFonts w:cs="Arial"/>
        </w:rPr>
        <w:t xml:space="preserve">ür Gerechtigkeit und Frieden – 100 Jahre Weltgebetstag“ hat das Internationale Komitee vorbereitet. </w:t>
      </w:r>
      <w:r w:rsidR="00894456">
        <w:rPr>
          <w:rFonts w:cs="Arial"/>
        </w:rPr>
        <w:t xml:space="preserve">Diesmal steht kein einzelnes Land im Mittelpunkt. </w:t>
      </w:r>
      <w:r w:rsidR="004763AD">
        <w:rPr>
          <w:rFonts w:cs="Arial"/>
        </w:rPr>
        <w:t xml:space="preserve">Dem Komitee gehören </w:t>
      </w:r>
      <w:r w:rsidRPr="00C8095C">
        <w:rPr>
          <w:rFonts w:cs="Arial"/>
        </w:rPr>
        <w:t>Frauen aus</w:t>
      </w:r>
      <w:r>
        <w:rPr>
          <w:rFonts w:cs="Arial"/>
        </w:rPr>
        <w:t xml:space="preserve"> </w:t>
      </w:r>
      <w:r w:rsidR="004763AD">
        <w:rPr>
          <w:rFonts w:cs="Arial"/>
        </w:rPr>
        <w:t xml:space="preserve">allen </w:t>
      </w:r>
      <w:r w:rsidRPr="00C8095C">
        <w:rPr>
          <w:rFonts w:cs="Arial"/>
        </w:rPr>
        <w:t xml:space="preserve">sieben Weltgebetstags-Regionen </w:t>
      </w:r>
      <w:r w:rsidR="004763AD">
        <w:rPr>
          <w:rFonts w:cs="Arial"/>
        </w:rPr>
        <w:t>an</w:t>
      </w:r>
      <w:r w:rsidRPr="00C8095C">
        <w:rPr>
          <w:rFonts w:cs="Arial"/>
        </w:rPr>
        <w:t xml:space="preserve">: Afrika, Asien, Europa, Karibik und Nordamerika, Lateinamerika, Mittlerer Osten und Pazifik. </w:t>
      </w:r>
      <w:r w:rsidR="00894456" w:rsidRPr="00894456">
        <w:rPr>
          <w:rFonts w:cs="Arial"/>
        </w:rPr>
        <w:t>Mit allen Frauen dieser Regionen sind wir eingeladen, Gottesdienst zu feiern, uns über eine 100-jährige Geschichte zu freuen und gemeinsam an dieser Geschichte weiterzuschreiben.</w:t>
      </w:r>
    </w:p>
    <w:p w14:paraId="3A503970" w14:textId="3D6D5E01" w:rsidR="00894456" w:rsidRDefault="00894456" w:rsidP="00894456">
      <w:pPr>
        <w:rPr>
          <w:rFonts w:cs="Arial"/>
        </w:rPr>
      </w:pPr>
      <w:r w:rsidRPr="00894456">
        <w:rPr>
          <w:rFonts w:cs="Arial"/>
          <w:iCs/>
        </w:rPr>
        <w:t>„für Gerechtigkeit und Frieden“</w:t>
      </w:r>
      <w:r w:rsidRPr="00894456">
        <w:rPr>
          <w:rFonts w:cs="Arial"/>
        </w:rPr>
        <w:t xml:space="preserve"> </w:t>
      </w:r>
      <w:r w:rsidRPr="00894456">
        <w:rPr>
          <w:rFonts w:cs="Arial"/>
          <w:iCs/>
        </w:rPr>
        <w:t xml:space="preserve">– </w:t>
      </w:r>
      <w:r w:rsidRPr="00894456">
        <w:rPr>
          <w:rFonts w:cs="Arial"/>
        </w:rPr>
        <w:t>dafür steht der Weltgebetstag seit den Anfängen. Schon die Pionierinnen hatten soziale Not und Unrecht im Blick.</w:t>
      </w:r>
      <w:r w:rsidRPr="00634DD5">
        <w:rPr>
          <w:rFonts w:ascii="Arial" w:hAnsi="Arial" w:cs="Arial"/>
        </w:rPr>
        <w:t xml:space="preserve"> </w:t>
      </w:r>
      <w:r w:rsidR="00C8095C" w:rsidRPr="00F805F9">
        <w:rPr>
          <w:rFonts w:cs="Arial"/>
        </w:rPr>
        <w:t xml:space="preserve">Der Weltgebetstag wurde 1927 von Frauen christlicher Missionsgesellschaften in Nordamerika gegründet. Zum ersten Mal beteten </w:t>
      </w:r>
      <w:r w:rsidR="0062579F">
        <w:rPr>
          <w:rFonts w:cs="Arial"/>
        </w:rPr>
        <w:t xml:space="preserve">christliche </w:t>
      </w:r>
      <w:r w:rsidR="00C8095C" w:rsidRPr="00F805F9">
        <w:rPr>
          <w:rFonts w:cs="Arial"/>
        </w:rPr>
        <w:t xml:space="preserve">Frauen </w:t>
      </w:r>
      <w:r w:rsidR="0062579F">
        <w:rPr>
          <w:rFonts w:cs="Arial"/>
        </w:rPr>
        <w:t xml:space="preserve">unterschiedlicher Konfessionen </w:t>
      </w:r>
      <w:r w:rsidR="00C8095C" w:rsidRPr="00F805F9">
        <w:rPr>
          <w:rFonts w:cs="Arial"/>
        </w:rPr>
        <w:t>auf verschiedenen Kontinenten am selben Tag für dieselben Anliegen.</w:t>
      </w:r>
      <w:r w:rsidR="004763AD">
        <w:rPr>
          <w:rFonts w:cs="Arial"/>
        </w:rPr>
        <w:t xml:space="preserve"> </w:t>
      </w:r>
    </w:p>
    <w:p w14:paraId="68D040EA" w14:textId="3C22D374" w:rsidR="00894456" w:rsidRPr="00894456" w:rsidRDefault="00F66358" w:rsidP="00894456">
      <w:pPr>
        <w:rPr>
          <w:rFonts w:cs="Arial"/>
        </w:rPr>
      </w:pPr>
      <w:r>
        <w:t>D</w:t>
      </w:r>
      <w:r w:rsidRPr="00D94203">
        <w:t xml:space="preserve">er Weltgebetstag </w:t>
      </w:r>
      <w:r>
        <w:t xml:space="preserve">schafft </w:t>
      </w:r>
      <w:r w:rsidRPr="00D94203">
        <w:t>Räume, in denen Menschen einander zuhören, Unterschiede respektieren und Hoffnung schöpfen können.</w:t>
      </w:r>
      <w:r w:rsidR="003F734F">
        <w:t xml:space="preserve"> I</w:t>
      </w:r>
      <w:r w:rsidR="003F734F" w:rsidRPr="00D94203">
        <w:t xml:space="preserve">n einer Zeit globaler Krisen, gesellschaftlicher Spannungen und wachsender Unsicherheiten </w:t>
      </w:r>
      <w:r w:rsidR="003F734F">
        <w:t xml:space="preserve">ist </w:t>
      </w:r>
      <w:r w:rsidR="00894456">
        <w:t xml:space="preserve">das </w:t>
      </w:r>
      <w:r w:rsidR="003F734F" w:rsidRPr="00D94203">
        <w:t>aktueller denn je</w:t>
      </w:r>
      <w:r w:rsidR="003F734F">
        <w:t>.</w:t>
      </w:r>
      <w:r w:rsidR="00894456">
        <w:t xml:space="preserve"> </w:t>
      </w:r>
      <w:r w:rsidR="00894456" w:rsidRPr="00894456">
        <w:rPr>
          <w:rFonts w:ascii="Aptos" w:hAnsi="Aptos" w:cs="Arial"/>
        </w:rPr>
        <w:t xml:space="preserve">Hannas Lied </w:t>
      </w:r>
      <w:r w:rsidR="0062579F">
        <w:rPr>
          <w:rFonts w:ascii="Aptos" w:hAnsi="Aptos" w:cs="Arial"/>
        </w:rPr>
        <w:t xml:space="preserve">(1. Sam. 2,1-10) </w:t>
      </w:r>
      <w:r w:rsidR="00894456" w:rsidRPr="00894456">
        <w:rPr>
          <w:rFonts w:ascii="Aptos" w:hAnsi="Aptos" w:cs="Arial"/>
        </w:rPr>
        <w:t>und Marias Magnificat</w:t>
      </w:r>
      <w:r w:rsidR="0062579F">
        <w:rPr>
          <w:rFonts w:ascii="Aptos" w:hAnsi="Aptos" w:cs="Arial"/>
        </w:rPr>
        <w:t xml:space="preserve"> (</w:t>
      </w:r>
      <w:proofErr w:type="spellStart"/>
      <w:r w:rsidR="0062579F">
        <w:rPr>
          <w:rFonts w:ascii="Aptos" w:hAnsi="Aptos" w:cs="Arial"/>
        </w:rPr>
        <w:t>Lk</w:t>
      </w:r>
      <w:proofErr w:type="spellEnd"/>
      <w:r w:rsidR="0062579F">
        <w:rPr>
          <w:rFonts w:ascii="Aptos" w:hAnsi="Aptos" w:cs="Arial"/>
        </w:rPr>
        <w:t xml:space="preserve"> 1,46-55)</w:t>
      </w:r>
      <w:r w:rsidR="00894456" w:rsidRPr="00894456">
        <w:rPr>
          <w:rFonts w:ascii="Aptos" w:hAnsi="Aptos" w:cs="Arial"/>
        </w:rPr>
        <w:t xml:space="preserve">, die beiden Bibeltexte </w:t>
      </w:r>
      <w:r w:rsidR="0062579F">
        <w:rPr>
          <w:rFonts w:ascii="Aptos" w:hAnsi="Aptos" w:cs="Arial"/>
        </w:rPr>
        <w:t>d</w:t>
      </w:r>
      <w:r w:rsidR="00894456" w:rsidRPr="00894456">
        <w:rPr>
          <w:rFonts w:ascii="Aptos" w:hAnsi="Aptos" w:cs="Arial"/>
        </w:rPr>
        <w:t>er Gottesdienstordnung</w:t>
      </w:r>
      <w:r w:rsidR="0062579F">
        <w:rPr>
          <w:rFonts w:ascii="Aptos" w:hAnsi="Aptos" w:cs="Arial"/>
        </w:rPr>
        <w:t xml:space="preserve"> 2027</w:t>
      </w:r>
      <w:r w:rsidR="00894456">
        <w:rPr>
          <w:rFonts w:ascii="Aptos" w:hAnsi="Aptos" w:cs="Arial"/>
        </w:rPr>
        <w:t>,</w:t>
      </w:r>
      <w:r w:rsidR="00894456" w:rsidRPr="00894456">
        <w:rPr>
          <w:rFonts w:ascii="Aptos" w:hAnsi="Aptos" w:cs="Arial"/>
        </w:rPr>
        <w:t xml:space="preserve"> sind Kraftquellen und Ansporn, sich für eine gerechtere Welt und einen umfassenden Frieden einzusetzen.</w:t>
      </w:r>
    </w:p>
    <w:p w14:paraId="0E1C7D7C" w14:textId="1CFA06AE" w:rsidR="00F805F9" w:rsidRPr="00924FE8" w:rsidRDefault="002650E3" w:rsidP="00F805F9">
      <w:r>
        <w:t xml:space="preserve">Das gegenseitige Verständnis beginnt beim Weltgebetstag vor Ort: In den </w:t>
      </w:r>
      <w:r w:rsidR="0062579F" w:rsidRPr="00D94203">
        <w:t>Begegnungen zwischen Menschen unterschiedlicher Herkunft, Generationen und</w:t>
      </w:r>
      <w:r w:rsidR="0062579F">
        <w:t xml:space="preserve"> Konfessionen</w:t>
      </w:r>
      <w:r w:rsidR="0062579F" w:rsidRPr="00924FE8">
        <w:t xml:space="preserve">. </w:t>
      </w:r>
      <w:r w:rsidR="00924FE8">
        <w:t>R</w:t>
      </w:r>
      <w:r w:rsidR="00924FE8" w:rsidRPr="00924FE8">
        <w:t>öm</w:t>
      </w:r>
      <w:r w:rsidR="00924FE8">
        <w:t>isch-</w:t>
      </w:r>
      <w:r w:rsidR="00924FE8" w:rsidRPr="00924FE8">
        <w:t>katholisch</w:t>
      </w:r>
      <w:r w:rsidR="00924FE8">
        <w:t xml:space="preserve">e, evangelische, </w:t>
      </w:r>
      <w:r w:rsidR="00924FE8" w:rsidRPr="00924FE8">
        <w:t>altkath</w:t>
      </w:r>
      <w:r w:rsidR="00924FE8">
        <w:t>olische</w:t>
      </w:r>
      <w:r w:rsidR="00924FE8" w:rsidRPr="00924FE8">
        <w:t>, freikirchliche und orthodoxe</w:t>
      </w:r>
      <w:r w:rsidR="00924FE8">
        <w:t xml:space="preserve"> </w:t>
      </w:r>
      <w:r>
        <w:t>Christinnen bereiten gemeinsam die Weltgebetstags-Gottesdienste vor</w:t>
      </w:r>
      <w:r w:rsidR="001F4521" w:rsidRPr="00D94203">
        <w:t xml:space="preserve">. </w:t>
      </w:r>
      <w:r w:rsidR="00F805F9" w:rsidRPr="00F805F9">
        <w:rPr>
          <w:rFonts w:cs="Arial"/>
        </w:rPr>
        <w:t xml:space="preserve">Aus Gottesdiensten entstehen </w:t>
      </w:r>
      <w:r w:rsidR="00213AFE">
        <w:rPr>
          <w:rFonts w:cs="Arial"/>
        </w:rPr>
        <w:t>F</w:t>
      </w:r>
      <w:r w:rsidR="00F805F9" w:rsidRPr="00F805F9">
        <w:rPr>
          <w:rFonts w:cs="Arial"/>
        </w:rPr>
        <w:t>reundschaften, Netzwerke und gemeinsame Projekte.</w:t>
      </w:r>
    </w:p>
    <w:p w14:paraId="3EF23125" w14:textId="103CDA10" w:rsidR="00FC71FD" w:rsidRPr="00840C6E" w:rsidRDefault="00FC71FD" w:rsidP="00EE3146">
      <w:pPr>
        <w:rPr>
          <w:rFonts w:cs="Arial"/>
        </w:rPr>
      </w:pPr>
      <w:r w:rsidRPr="00840C6E">
        <w:rPr>
          <w:rFonts w:cs="Arial"/>
        </w:rPr>
        <w:t>Rund um den 5. März 2027 werden</w:t>
      </w:r>
      <w:r w:rsidR="00F805F9">
        <w:rPr>
          <w:rFonts w:cs="Arial"/>
        </w:rPr>
        <w:t xml:space="preserve"> </w:t>
      </w:r>
      <w:r w:rsidRPr="00840C6E">
        <w:rPr>
          <w:rFonts w:cs="Arial"/>
        </w:rPr>
        <w:t xml:space="preserve">in Deutschland hunderttausende Frauen, Männer, Jugendliche und Kinder die Gottesdienste und Veranstaltungen zum Jubiläum besuchen. Mit der Kollekte unterstützt der Weltgebetstag der Frauen – Deutsches </w:t>
      </w:r>
      <w:r w:rsidRPr="00924FE8">
        <w:rPr>
          <w:rFonts w:cs="Arial"/>
        </w:rPr>
        <w:t>Komitee e. V</w:t>
      </w:r>
      <w:r w:rsidR="00924FE8" w:rsidRPr="00924FE8">
        <w:rPr>
          <w:rFonts w:cs="Arial"/>
        </w:rPr>
        <w:t>.</w:t>
      </w:r>
      <w:r w:rsidRPr="00924FE8">
        <w:rPr>
          <w:rFonts w:cs="Arial"/>
        </w:rPr>
        <w:t xml:space="preserve"> auch</w:t>
      </w:r>
      <w:r w:rsidRPr="00840C6E">
        <w:rPr>
          <w:rFonts w:cs="Arial"/>
        </w:rPr>
        <w:t xml:space="preserve"> im Jubiläumsjahr Projekte für Mädchen und Frauen von Partnerorganisationen weltweit.  </w:t>
      </w:r>
    </w:p>
    <w:p w14:paraId="0F787992" w14:textId="77777777" w:rsidR="00C33DF2" w:rsidRPr="00F76375" w:rsidRDefault="00C33DF2" w:rsidP="00EE3146">
      <w:pPr>
        <w:rPr>
          <w:rFonts w:ascii="Arial" w:hAnsi="Arial" w:cs="Arial"/>
          <w:b/>
          <w:bCs/>
        </w:rPr>
      </w:pPr>
    </w:p>
    <w:p w14:paraId="67CE4C77" w14:textId="09C57C78" w:rsidR="004763AD" w:rsidRDefault="00C33DF2" w:rsidP="00EE3146">
      <w:pPr>
        <w:rPr>
          <w:rFonts w:ascii="Arial" w:hAnsi="Arial" w:cs="Arial"/>
          <w:i/>
          <w:iCs/>
        </w:rPr>
      </w:pPr>
      <w:r w:rsidRPr="00F76375">
        <w:rPr>
          <w:rFonts w:ascii="Arial" w:hAnsi="Arial" w:cs="Arial"/>
          <w:i/>
          <w:iCs/>
        </w:rPr>
        <w:t xml:space="preserve"> </w:t>
      </w:r>
      <w:r w:rsidR="004763AD">
        <w:rPr>
          <w:rFonts w:ascii="Arial" w:hAnsi="Arial" w:cs="Arial"/>
          <w:i/>
          <w:iCs/>
        </w:rPr>
        <w:t>2</w:t>
      </w:r>
      <w:r w:rsidR="002650E3">
        <w:rPr>
          <w:rFonts w:ascii="Arial" w:hAnsi="Arial" w:cs="Arial"/>
          <w:i/>
          <w:iCs/>
        </w:rPr>
        <w:t>40</w:t>
      </w:r>
      <w:r w:rsidR="00924FE8">
        <w:rPr>
          <w:rFonts w:ascii="Arial" w:hAnsi="Arial" w:cs="Arial"/>
          <w:i/>
          <w:iCs/>
        </w:rPr>
        <w:t>9</w:t>
      </w:r>
      <w:r w:rsidR="004763AD">
        <w:rPr>
          <w:rFonts w:ascii="Arial" w:hAnsi="Arial" w:cs="Arial"/>
          <w:i/>
          <w:iCs/>
        </w:rPr>
        <w:t xml:space="preserve"> </w:t>
      </w:r>
      <w:proofErr w:type="spellStart"/>
      <w:r w:rsidRPr="00F76375">
        <w:rPr>
          <w:rFonts w:ascii="Arial" w:hAnsi="Arial" w:cs="Arial"/>
          <w:i/>
          <w:iCs/>
        </w:rPr>
        <w:t>ZmLZ</w:t>
      </w:r>
      <w:proofErr w:type="spellEnd"/>
      <w:r w:rsidR="004763AD">
        <w:rPr>
          <w:rFonts w:ascii="Arial" w:hAnsi="Arial" w:cs="Arial"/>
          <w:i/>
          <w:iCs/>
        </w:rPr>
        <w:t xml:space="preserve"> </w:t>
      </w:r>
    </w:p>
    <w:p w14:paraId="20970C65" w14:textId="4A66E0E3" w:rsidR="00C8095C" w:rsidRPr="00F76375" w:rsidRDefault="00FC71FD" w:rsidP="00EE3146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Stefanie Jezussek</w:t>
      </w:r>
      <w:r w:rsidR="00DA0F6E" w:rsidRPr="00F76375">
        <w:rPr>
          <w:rFonts w:ascii="Arial" w:hAnsi="Arial" w:cs="Arial"/>
          <w:i/>
          <w:iCs/>
        </w:rPr>
        <w:t>,</w:t>
      </w:r>
      <w:r w:rsidR="004763AD">
        <w:rPr>
          <w:rFonts w:ascii="Arial" w:hAnsi="Arial" w:cs="Arial"/>
          <w:i/>
          <w:iCs/>
        </w:rPr>
        <w:t xml:space="preserve"> </w:t>
      </w:r>
      <w:r w:rsidR="00251D9F" w:rsidRPr="00F76375">
        <w:rPr>
          <w:rFonts w:ascii="Arial" w:hAnsi="Arial" w:cs="Arial"/>
          <w:i/>
          <w:iCs/>
        </w:rPr>
        <w:t>Weltgebetstag der Frauen – Deutsches Komitee e.V</w:t>
      </w:r>
      <w:r w:rsidR="004763AD">
        <w:rPr>
          <w:rFonts w:ascii="Arial" w:hAnsi="Arial" w:cs="Arial"/>
          <w:i/>
          <w:iCs/>
        </w:rPr>
        <w:t>.</w:t>
      </w:r>
    </w:p>
    <w:sectPr w:rsidR="00C8095C" w:rsidRPr="00F763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18"/>
    <w:rsid w:val="00033739"/>
    <w:rsid w:val="000365CE"/>
    <w:rsid w:val="00172F14"/>
    <w:rsid w:val="001F4521"/>
    <w:rsid w:val="00212945"/>
    <w:rsid w:val="00213AFE"/>
    <w:rsid w:val="00225216"/>
    <w:rsid w:val="00251D9F"/>
    <w:rsid w:val="002650E3"/>
    <w:rsid w:val="00271A87"/>
    <w:rsid w:val="00274491"/>
    <w:rsid w:val="002F0680"/>
    <w:rsid w:val="00362F3D"/>
    <w:rsid w:val="0038759A"/>
    <w:rsid w:val="00396D4F"/>
    <w:rsid w:val="003D567D"/>
    <w:rsid w:val="003F734F"/>
    <w:rsid w:val="004763AD"/>
    <w:rsid w:val="00487ABB"/>
    <w:rsid w:val="004B62D3"/>
    <w:rsid w:val="005A340B"/>
    <w:rsid w:val="005F6BDD"/>
    <w:rsid w:val="006016CE"/>
    <w:rsid w:val="0062579F"/>
    <w:rsid w:val="006972CC"/>
    <w:rsid w:val="006F7438"/>
    <w:rsid w:val="00744E75"/>
    <w:rsid w:val="007608AD"/>
    <w:rsid w:val="00840C6E"/>
    <w:rsid w:val="00865372"/>
    <w:rsid w:val="00894456"/>
    <w:rsid w:val="00924FE8"/>
    <w:rsid w:val="00947367"/>
    <w:rsid w:val="00A66C11"/>
    <w:rsid w:val="00B10B89"/>
    <w:rsid w:val="00B41096"/>
    <w:rsid w:val="00B44E18"/>
    <w:rsid w:val="00B71968"/>
    <w:rsid w:val="00C203BD"/>
    <w:rsid w:val="00C24017"/>
    <w:rsid w:val="00C33DF2"/>
    <w:rsid w:val="00C8095C"/>
    <w:rsid w:val="00DA0F6E"/>
    <w:rsid w:val="00E364C2"/>
    <w:rsid w:val="00E6404E"/>
    <w:rsid w:val="00EB35BE"/>
    <w:rsid w:val="00EE3146"/>
    <w:rsid w:val="00F50ADD"/>
    <w:rsid w:val="00F66358"/>
    <w:rsid w:val="00F76375"/>
    <w:rsid w:val="00F805F9"/>
    <w:rsid w:val="00FB567B"/>
    <w:rsid w:val="00FC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3B84"/>
  <w15:chartTrackingRefBased/>
  <w15:docId w15:val="{D212DA45-43D2-4278-9322-1450E7A9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44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44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44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4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4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4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4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4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4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44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44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44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4E1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4E1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4E1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4E1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4E1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4E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4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4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4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4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4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4E1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4E1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4E1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4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4E1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4E18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66C1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66C1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66C1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66C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66C1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62F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Forster</dc:creator>
  <cp:keywords/>
  <dc:description/>
  <cp:lastModifiedBy>Irina Janda</cp:lastModifiedBy>
  <cp:revision>2</cp:revision>
  <cp:lastPrinted>2025-08-12T11:54:00Z</cp:lastPrinted>
  <dcterms:created xsi:type="dcterms:W3CDTF">2026-09-21T07:58:00Z</dcterms:created>
  <dcterms:modified xsi:type="dcterms:W3CDTF">2026-09-21T07:58:00Z</dcterms:modified>
</cp:coreProperties>
</file>